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98" w:rsidRDefault="00F91F98" w:rsidP="003358F2">
      <w:pPr>
        <w:spacing w:after="0"/>
        <w:ind w:left="9204" w:right="-31" w:firstLine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91F98" w:rsidRDefault="00F91F98" w:rsidP="00222CEA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F518BC" w:rsidRDefault="00222CEA" w:rsidP="00222CEA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преобразованию некоторых </w:t>
      </w:r>
      <w:r w:rsidR="00F518BC">
        <w:rPr>
          <w:rFonts w:ascii="Times New Roman" w:hAnsi="Times New Roman" w:cs="Times New Roman"/>
          <w:sz w:val="28"/>
          <w:szCs w:val="28"/>
        </w:rPr>
        <w:t>сельских</w:t>
      </w:r>
    </w:p>
    <w:p w:rsidR="00222CEA" w:rsidRDefault="00F518BC" w:rsidP="00222CEA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округов</w:t>
      </w:r>
      <w:r w:rsidR="00222CEA">
        <w:rPr>
          <w:rFonts w:ascii="Times New Roman" w:hAnsi="Times New Roman" w:cs="Times New Roman"/>
          <w:sz w:val="28"/>
          <w:szCs w:val="28"/>
        </w:rPr>
        <w:t xml:space="preserve"> Рыбновского района</w:t>
      </w:r>
    </w:p>
    <w:p w:rsidR="00222CEA" w:rsidRPr="00F91F98" w:rsidRDefault="00222CEA" w:rsidP="00F91F98">
      <w:pPr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49058D" w:rsidRDefault="00F91F98" w:rsidP="00490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49058D">
        <w:rPr>
          <w:rFonts w:ascii="Times New Roman" w:hAnsi="Times New Roman" w:cs="Times New Roman"/>
          <w:b/>
          <w:sz w:val="28"/>
          <w:szCs w:val="28"/>
        </w:rPr>
        <w:t xml:space="preserve"> территориях и населении</w:t>
      </w:r>
    </w:p>
    <w:p w:rsidR="00AF3757" w:rsidRDefault="00F91F98" w:rsidP="00F91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объединяемых сельских округ</w:t>
      </w:r>
      <w:r w:rsidR="00164855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Рыбновского района Рязанской области.</w:t>
      </w:r>
    </w:p>
    <w:p w:rsidR="00F91F98" w:rsidRPr="006121A0" w:rsidRDefault="00F91F98" w:rsidP="00F91F98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522"/>
        <w:gridCol w:w="1996"/>
        <w:gridCol w:w="1559"/>
        <w:gridCol w:w="1701"/>
        <w:gridCol w:w="993"/>
        <w:gridCol w:w="992"/>
        <w:gridCol w:w="4536"/>
        <w:gridCol w:w="2126"/>
      </w:tblGrid>
      <w:tr w:rsidR="0049058D" w:rsidRPr="0049058D" w:rsidTr="0049058D">
        <w:tc>
          <w:tcPr>
            <w:tcW w:w="522" w:type="dxa"/>
            <w:vMerge w:val="restart"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55" w:type="dxa"/>
            <w:gridSpan w:val="2"/>
          </w:tcPr>
          <w:p w:rsidR="008B0FB9" w:rsidRPr="0049058D" w:rsidRDefault="008B0FB9" w:rsidP="002933FB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Наименование сельского округа</w:t>
            </w:r>
          </w:p>
        </w:tc>
        <w:tc>
          <w:tcPr>
            <w:tcW w:w="1701" w:type="dxa"/>
            <w:vMerge w:val="restart"/>
          </w:tcPr>
          <w:p w:rsidR="008B0FB9" w:rsidRPr="0049058D" w:rsidRDefault="008B0FB9" w:rsidP="002933FB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Административный центр сельского</w:t>
            </w:r>
            <w:r w:rsidR="0049058D" w:rsidRPr="0049058D">
              <w:rPr>
                <w:rFonts w:ascii="Times New Roman" w:hAnsi="Times New Roman" w:cs="Times New Roman"/>
              </w:rPr>
              <w:t xml:space="preserve"> </w:t>
            </w:r>
            <w:r w:rsidRPr="0049058D">
              <w:rPr>
                <w:rFonts w:ascii="Times New Roman" w:hAnsi="Times New Roman" w:cs="Times New Roman"/>
              </w:rPr>
              <w:t>округа после объединения</w:t>
            </w:r>
          </w:p>
        </w:tc>
        <w:tc>
          <w:tcPr>
            <w:tcW w:w="1985" w:type="dxa"/>
            <w:gridSpan w:val="2"/>
            <w:vMerge w:val="restart"/>
          </w:tcPr>
          <w:p w:rsidR="008B0FB9" w:rsidRPr="0049058D" w:rsidRDefault="008B0FB9" w:rsidP="002933FB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Размер территории, кв.км</w:t>
            </w:r>
          </w:p>
        </w:tc>
        <w:tc>
          <w:tcPr>
            <w:tcW w:w="4536" w:type="dxa"/>
            <w:vMerge w:val="restart"/>
          </w:tcPr>
          <w:p w:rsidR="008B0FB9" w:rsidRPr="0049058D" w:rsidRDefault="008B0FB9" w:rsidP="002933FB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Перечень населенных пунктов, входящих в состав сельского округа и численность населения в каждом из них, чел.</w:t>
            </w:r>
          </w:p>
        </w:tc>
        <w:tc>
          <w:tcPr>
            <w:tcW w:w="2126" w:type="dxa"/>
            <w:vMerge w:val="restart"/>
          </w:tcPr>
          <w:p w:rsidR="008B0FB9" w:rsidRPr="0049058D" w:rsidRDefault="008B0FB9" w:rsidP="00505114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Общая численность населения в объединенном округе, чел.</w:t>
            </w:r>
          </w:p>
        </w:tc>
      </w:tr>
      <w:tr w:rsidR="0049058D" w:rsidRPr="0049058D" w:rsidTr="0049058D">
        <w:tc>
          <w:tcPr>
            <w:tcW w:w="522" w:type="dxa"/>
            <w:vMerge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до объединения</w:t>
            </w:r>
          </w:p>
        </w:tc>
        <w:tc>
          <w:tcPr>
            <w:tcW w:w="1559" w:type="dxa"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после объединения</w:t>
            </w:r>
          </w:p>
        </w:tc>
        <w:tc>
          <w:tcPr>
            <w:tcW w:w="1701" w:type="dxa"/>
            <w:vMerge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58D" w:rsidRPr="0049058D" w:rsidTr="0049058D">
        <w:tc>
          <w:tcPr>
            <w:tcW w:w="522" w:type="dxa"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6" w:type="dxa"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Вакинский</w:t>
            </w:r>
          </w:p>
        </w:tc>
        <w:tc>
          <w:tcPr>
            <w:tcW w:w="1559" w:type="dxa"/>
            <w:vMerge w:val="restart"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Вакинский</w:t>
            </w:r>
          </w:p>
        </w:tc>
        <w:tc>
          <w:tcPr>
            <w:tcW w:w="1701" w:type="dxa"/>
            <w:vMerge w:val="restart"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С.Вакино</w:t>
            </w:r>
          </w:p>
        </w:tc>
        <w:tc>
          <w:tcPr>
            <w:tcW w:w="993" w:type="dxa"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992" w:type="dxa"/>
            <w:vMerge w:val="restart"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4536" w:type="dxa"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С.Вакино – 264</w:t>
            </w:r>
          </w:p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С.Ивашково – 72</w:t>
            </w:r>
          </w:p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58D">
              <w:rPr>
                <w:rFonts w:ascii="Times New Roman" w:hAnsi="Times New Roman" w:cs="Times New Roman"/>
                <w:b/>
              </w:rPr>
              <w:t>Всего: 336</w:t>
            </w:r>
          </w:p>
        </w:tc>
        <w:tc>
          <w:tcPr>
            <w:tcW w:w="2126" w:type="dxa"/>
            <w:vMerge w:val="restart"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736</w:t>
            </w:r>
          </w:p>
        </w:tc>
      </w:tr>
      <w:tr w:rsidR="0049058D" w:rsidRPr="0049058D" w:rsidTr="0049058D">
        <w:tc>
          <w:tcPr>
            <w:tcW w:w="522" w:type="dxa"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6" w:type="dxa"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Федякинский</w:t>
            </w:r>
          </w:p>
        </w:tc>
        <w:tc>
          <w:tcPr>
            <w:tcW w:w="1559" w:type="dxa"/>
            <w:vMerge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2" w:type="dxa"/>
            <w:vMerge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 xml:space="preserve">С.Федякино – 354    </w:t>
            </w:r>
          </w:p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Д.Раменки – 46</w:t>
            </w:r>
          </w:p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С.Чешуево – 0</w:t>
            </w:r>
          </w:p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58D">
              <w:rPr>
                <w:rFonts w:ascii="Times New Roman" w:hAnsi="Times New Roman" w:cs="Times New Roman"/>
                <w:b/>
              </w:rPr>
              <w:t>Всего:400</w:t>
            </w:r>
          </w:p>
        </w:tc>
        <w:tc>
          <w:tcPr>
            <w:tcW w:w="2126" w:type="dxa"/>
            <w:vMerge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58D" w:rsidRPr="0049058D" w:rsidTr="0049058D">
        <w:tc>
          <w:tcPr>
            <w:tcW w:w="522" w:type="dxa"/>
            <w:tcBorders>
              <w:bottom w:val="single" w:sz="4" w:space="0" w:color="auto"/>
            </w:tcBorders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Селецкий</w:t>
            </w:r>
          </w:p>
        </w:tc>
        <w:tc>
          <w:tcPr>
            <w:tcW w:w="1559" w:type="dxa"/>
            <w:vMerge w:val="restart"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Селецкий</w:t>
            </w:r>
          </w:p>
        </w:tc>
        <w:tc>
          <w:tcPr>
            <w:tcW w:w="1701" w:type="dxa"/>
            <w:vMerge w:val="restart"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С.Сельцы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130,3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369,3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С.Сельцы - 430</w:t>
            </w:r>
          </w:p>
        </w:tc>
        <w:tc>
          <w:tcPr>
            <w:tcW w:w="2126" w:type="dxa"/>
            <w:vMerge w:val="restart"/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486</w:t>
            </w:r>
          </w:p>
        </w:tc>
      </w:tr>
      <w:tr w:rsidR="0049058D" w:rsidRPr="0049058D" w:rsidTr="004905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Шехминский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FB9" w:rsidRPr="0049058D" w:rsidRDefault="008B0FB9" w:rsidP="00F64070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С.Шехмино - 56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B0FB9" w:rsidRPr="0049058D" w:rsidRDefault="008B0FB9" w:rsidP="00F9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58D" w:rsidRPr="0049058D" w:rsidTr="004905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Пионерский</w:t>
            </w:r>
          </w:p>
          <w:p w:rsidR="0049058D" w:rsidRPr="0049058D" w:rsidRDefault="0049058D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49058D" w:rsidRPr="0049058D" w:rsidRDefault="0049058D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49058D" w:rsidRPr="0049058D" w:rsidRDefault="0049058D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49058D" w:rsidRPr="0049058D" w:rsidRDefault="0049058D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49058D" w:rsidRPr="0049058D" w:rsidRDefault="0049058D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49058D" w:rsidRPr="0049058D" w:rsidRDefault="0049058D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49058D" w:rsidRPr="0049058D" w:rsidRDefault="0049058D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49058D" w:rsidRPr="0049058D" w:rsidRDefault="0049058D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49058D" w:rsidRPr="0049058D" w:rsidRDefault="0049058D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49058D" w:rsidRPr="0049058D" w:rsidRDefault="0049058D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49058D" w:rsidRPr="0049058D" w:rsidRDefault="0049058D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49058D" w:rsidRPr="0049058D" w:rsidRDefault="0049058D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49058D" w:rsidRPr="0049058D" w:rsidRDefault="0049058D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49058D" w:rsidRPr="0049058D" w:rsidRDefault="0049058D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49058D" w:rsidRPr="0049058D" w:rsidRDefault="0049058D" w:rsidP="00F9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lastRenderedPageBreak/>
              <w:t>Пионерский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П.Пионерский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302,3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П.Пионерский – 380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С.Калиновка – 88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С.Токарево – 22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С.Сапково – 6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Д.Бараково – 53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Д.Верейкино – 43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Д. Б.Алешино – 6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Д.М.Алешино – 1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lastRenderedPageBreak/>
              <w:t>Д.Клишино – 0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С.Ходяйново – 8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Д.Петровское – 4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Д.Китаево – 4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Д.Сливково – 0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Д.Качаново – 18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58D">
              <w:rPr>
                <w:rFonts w:ascii="Times New Roman" w:hAnsi="Times New Roman" w:cs="Times New Roman"/>
                <w:b/>
              </w:rPr>
              <w:t>Всего: 633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8C6" w:rsidRPr="0049058D" w:rsidRDefault="0049058D" w:rsidP="00F91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1516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58D" w:rsidRPr="0049058D" w:rsidTr="004905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Комсомольский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П.Комсомольский – 319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Д.Богословка – 15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С.Борисовское – 84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С.Крупники – 18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Д.Малышево – 33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Д.Требушки – 0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Д.Щекотово – 4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58D">
              <w:rPr>
                <w:rFonts w:ascii="Times New Roman" w:hAnsi="Times New Roman" w:cs="Times New Roman"/>
                <w:b/>
              </w:rPr>
              <w:t>Всего: 473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58D" w:rsidRPr="0049058D" w:rsidTr="0049058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Большежоковский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С.Б.Жоково – 314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Д.Бариново – 5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Д.Бойчицы – 8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Д.Бортники – 6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Д.Железницы – 40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Д.Железницкие выселки – 6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Д.М.Жоково – 7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Д.Синьково – 2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Д.Ситьково – 7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Д.Тайчи</w:t>
            </w:r>
            <w:r w:rsidR="003978DF">
              <w:rPr>
                <w:rFonts w:ascii="Times New Roman" w:hAnsi="Times New Roman" w:cs="Times New Roman"/>
              </w:rPr>
              <w:t>н</w:t>
            </w:r>
            <w:r w:rsidRPr="0049058D">
              <w:rPr>
                <w:rFonts w:ascii="Times New Roman" w:hAnsi="Times New Roman" w:cs="Times New Roman"/>
              </w:rPr>
              <w:t>ы – 14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С.Филипово – 0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  <w:r w:rsidRPr="0049058D">
              <w:rPr>
                <w:rFonts w:ascii="Times New Roman" w:hAnsi="Times New Roman" w:cs="Times New Roman"/>
              </w:rPr>
              <w:t>Д.Чернеево – 1</w:t>
            </w:r>
          </w:p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58D">
              <w:rPr>
                <w:rFonts w:ascii="Times New Roman" w:hAnsi="Times New Roman" w:cs="Times New Roman"/>
                <w:b/>
              </w:rPr>
              <w:t>Всего: 410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C6" w:rsidRPr="0049058D" w:rsidRDefault="00EC18C6" w:rsidP="00F91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1F98" w:rsidRPr="0049058D" w:rsidRDefault="00F91F98" w:rsidP="00F91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1F1" w:rsidRPr="006121A0" w:rsidRDefault="00AF21F1" w:rsidP="00F91F9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F21F1" w:rsidRDefault="00AF21F1" w:rsidP="00F91F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1F1" w:rsidRDefault="00AF21F1" w:rsidP="00F91F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1F1" w:rsidRDefault="00AF21F1" w:rsidP="00F91F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1F1" w:rsidRDefault="00AF21F1" w:rsidP="00F91F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8F2" w:rsidRDefault="003358F2" w:rsidP="00F91F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5E1" w:rsidRPr="00C31156" w:rsidRDefault="00DA45E1" w:rsidP="00DA45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C31156">
        <w:rPr>
          <w:rFonts w:ascii="Times New Roman" w:hAnsi="Times New Roman" w:cs="Times New Roman"/>
          <w:b/>
          <w:sz w:val="28"/>
          <w:szCs w:val="28"/>
        </w:rPr>
        <w:t>б инфраструктуре</w:t>
      </w:r>
    </w:p>
    <w:p w:rsidR="00DA45E1" w:rsidRDefault="00DA45E1" w:rsidP="00DA4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объединяемых сельских округов Рыбновского района Рязанской области.</w:t>
      </w:r>
    </w:p>
    <w:p w:rsidR="003358F2" w:rsidRDefault="003358F2" w:rsidP="00F91F9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522"/>
        <w:gridCol w:w="1004"/>
        <w:gridCol w:w="1417"/>
        <w:gridCol w:w="1277"/>
        <w:gridCol w:w="1418"/>
        <w:gridCol w:w="1418"/>
        <w:gridCol w:w="1275"/>
        <w:gridCol w:w="1418"/>
        <w:gridCol w:w="1417"/>
        <w:gridCol w:w="1276"/>
        <w:gridCol w:w="1274"/>
      </w:tblGrid>
      <w:tr w:rsidR="008B0FB9" w:rsidRPr="008B0FB9" w:rsidTr="00DA45E1">
        <w:tc>
          <w:tcPr>
            <w:tcW w:w="522" w:type="dxa"/>
          </w:tcPr>
          <w:p w:rsidR="008B0FB9" w:rsidRPr="008B0FB9" w:rsidRDefault="008B0FB9" w:rsidP="00F15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FB9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004" w:type="dxa"/>
          </w:tcPr>
          <w:p w:rsidR="008B0FB9" w:rsidRPr="008B0FB9" w:rsidRDefault="008B0FB9" w:rsidP="00F15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FB9">
              <w:rPr>
                <w:rFonts w:ascii="Times New Roman" w:hAnsi="Times New Roman" w:cs="Times New Roman"/>
                <w:sz w:val="16"/>
                <w:szCs w:val="16"/>
              </w:rPr>
              <w:t>Наименование сельского округа</w:t>
            </w:r>
          </w:p>
        </w:tc>
        <w:tc>
          <w:tcPr>
            <w:tcW w:w="1417" w:type="dxa"/>
          </w:tcPr>
          <w:p w:rsidR="008B0FB9" w:rsidRPr="006121A0" w:rsidRDefault="008B0FB9" w:rsidP="00F15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1A0">
              <w:rPr>
                <w:rFonts w:ascii="Times New Roman" w:hAnsi="Times New Roman" w:cs="Times New Roman"/>
                <w:sz w:val="16"/>
                <w:szCs w:val="16"/>
              </w:rPr>
              <w:t>Перечень промышленных предприятий</w:t>
            </w:r>
          </w:p>
        </w:tc>
        <w:tc>
          <w:tcPr>
            <w:tcW w:w="1277" w:type="dxa"/>
          </w:tcPr>
          <w:p w:rsidR="008B0FB9" w:rsidRPr="006121A0" w:rsidRDefault="008B0FB9" w:rsidP="00F15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1A0">
              <w:rPr>
                <w:rFonts w:ascii="Times New Roman" w:hAnsi="Times New Roman" w:cs="Times New Roman"/>
                <w:sz w:val="16"/>
                <w:szCs w:val="16"/>
              </w:rPr>
              <w:t>Перечень сельскохозяйственных и транспортных предприятий</w:t>
            </w:r>
          </w:p>
        </w:tc>
        <w:tc>
          <w:tcPr>
            <w:tcW w:w="1418" w:type="dxa"/>
          </w:tcPr>
          <w:p w:rsidR="008B0FB9" w:rsidRPr="006121A0" w:rsidRDefault="008B0FB9" w:rsidP="00F15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1A0">
              <w:rPr>
                <w:rFonts w:ascii="Times New Roman" w:hAnsi="Times New Roman" w:cs="Times New Roman"/>
                <w:sz w:val="16"/>
                <w:szCs w:val="16"/>
              </w:rPr>
              <w:t>Перечень организаций          связи</w:t>
            </w:r>
          </w:p>
        </w:tc>
        <w:tc>
          <w:tcPr>
            <w:tcW w:w="1418" w:type="dxa"/>
          </w:tcPr>
          <w:p w:rsidR="008B0FB9" w:rsidRPr="008B0FB9" w:rsidRDefault="008B0FB9" w:rsidP="00F15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FB9">
              <w:rPr>
                <w:rFonts w:ascii="Times New Roman" w:hAnsi="Times New Roman" w:cs="Times New Roman"/>
                <w:sz w:val="16"/>
                <w:szCs w:val="16"/>
              </w:rPr>
              <w:t>Перечень предприятий торговли и бытового обслуживания</w:t>
            </w:r>
          </w:p>
        </w:tc>
        <w:tc>
          <w:tcPr>
            <w:tcW w:w="1275" w:type="dxa"/>
          </w:tcPr>
          <w:p w:rsidR="008B0FB9" w:rsidRPr="008B0FB9" w:rsidRDefault="008B0FB9" w:rsidP="00F15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FB9">
              <w:rPr>
                <w:rFonts w:ascii="Times New Roman" w:hAnsi="Times New Roman" w:cs="Times New Roman"/>
                <w:sz w:val="16"/>
                <w:szCs w:val="16"/>
              </w:rPr>
              <w:t>Перечень социально – культурных учреждений</w:t>
            </w:r>
          </w:p>
        </w:tc>
        <w:tc>
          <w:tcPr>
            <w:tcW w:w="1418" w:type="dxa"/>
          </w:tcPr>
          <w:p w:rsidR="008B0FB9" w:rsidRPr="008B0FB9" w:rsidRDefault="008B0FB9" w:rsidP="00F15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FB9">
              <w:rPr>
                <w:rFonts w:ascii="Times New Roman" w:hAnsi="Times New Roman" w:cs="Times New Roman"/>
                <w:sz w:val="16"/>
                <w:szCs w:val="16"/>
              </w:rPr>
              <w:t>Сведения о ЖКХ</w:t>
            </w:r>
          </w:p>
        </w:tc>
        <w:tc>
          <w:tcPr>
            <w:tcW w:w="1417" w:type="dxa"/>
          </w:tcPr>
          <w:p w:rsidR="008B0FB9" w:rsidRPr="008B0FB9" w:rsidRDefault="008B0FB9" w:rsidP="00F15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FB9">
              <w:rPr>
                <w:rFonts w:ascii="Times New Roman" w:hAnsi="Times New Roman" w:cs="Times New Roman"/>
                <w:sz w:val="16"/>
                <w:szCs w:val="16"/>
              </w:rPr>
              <w:t>Сведения о жилищном фонде</w:t>
            </w:r>
          </w:p>
        </w:tc>
        <w:tc>
          <w:tcPr>
            <w:tcW w:w="1276" w:type="dxa"/>
          </w:tcPr>
          <w:p w:rsidR="008B0FB9" w:rsidRPr="008B0FB9" w:rsidRDefault="008B0FB9" w:rsidP="00F15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FB9">
              <w:rPr>
                <w:rFonts w:ascii="Times New Roman" w:hAnsi="Times New Roman" w:cs="Times New Roman"/>
                <w:sz w:val="16"/>
                <w:szCs w:val="16"/>
              </w:rPr>
              <w:t>Сведения о ж/д сообщении</w:t>
            </w:r>
          </w:p>
        </w:tc>
        <w:tc>
          <w:tcPr>
            <w:tcW w:w="1274" w:type="dxa"/>
          </w:tcPr>
          <w:p w:rsidR="008B0FB9" w:rsidRPr="008B0FB9" w:rsidRDefault="008B0FB9" w:rsidP="00806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0FB9">
              <w:rPr>
                <w:rFonts w:ascii="Times New Roman" w:hAnsi="Times New Roman" w:cs="Times New Roman"/>
                <w:sz w:val="16"/>
                <w:szCs w:val="16"/>
              </w:rPr>
              <w:t>Сведения о расстоянии до административного центра</w:t>
            </w:r>
            <w:r w:rsidR="005B3CE3">
              <w:rPr>
                <w:rFonts w:ascii="Times New Roman" w:hAnsi="Times New Roman" w:cs="Times New Roman"/>
                <w:sz w:val="16"/>
                <w:szCs w:val="16"/>
              </w:rPr>
              <w:t xml:space="preserve"> (км)</w:t>
            </w:r>
            <w:r w:rsidR="00097D58">
              <w:rPr>
                <w:rFonts w:ascii="Times New Roman" w:hAnsi="Times New Roman" w:cs="Times New Roman"/>
                <w:sz w:val="16"/>
                <w:szCs w:val="16"/>
              </w:rPr>
              <w:t xml:space="preserve"> и состоянии путей сообщения</w:t>
            </w:r>
          </w:p>
        </w:tc>
      </w:tr>
      <w:tr w:rsidR="005B3CE3" w:rsidRPr="0043187D" w:rsidTr="00DA45E1">
        <w:tc>
          <w:tcPr>
            <w:tcW w:w="522" w:type="dxa"/>
          </w:tcPr>
          <w:p w:rsidR="005B3CE3" w:rsidRPr="0043187D" w:rsidRDefault="005B3CE3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5B3CE3" w:rsidRPr="0043187D" w:rsidRDefault="005B3CE3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87D">
              <w:rPr>
                <w:rFonts w:ascii="Times New Roman" w:hAnsi="Times New Roman" w:cs="Times New Roman"/>
                <w:sz w:val="18"/>
                <w:szCs w:val="18"/>
              </w:rPr>
              <w:t>Вакинский</w:t>
            </w:r>
          </w:p>
        </w:tc>
        <w:tc>
          <w:tcPr>
            <w:tcW w:w="1417" w:type="dxa"/>
          </w:tcPr>
          <w:p w:rsidR="005B3CE3" w:rsidRPr="0043187D" w:rsidRDefault="005B3CE3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</w:tcPr>
          <w:p w:rsidR="005B3CE3" w:rsidRDefault="005B3CE3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«Вакинское Агро»,</w:t>
            </w:r>
          </w:p>
          <w:p w:rsidR="005B3CE3" w:rsidRPr="0043187D" w:rsidRDefault="005B3CE3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«Федякино»</w:t>
            </w:r>
          </w:p>
        </w:tc>
        <w:tc>
          <w:tcPr>
            <w:tcW w:w="1418" w:type="dxa"/>
          </w:tcPr>
          <w:p w:rsidR="005B3CE3" w:rsidRPr="0043187D" w:rsidRDefault="005B3CE3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ОПС Федякино</w:t>
            </w:r>
          </w:p>
        </w:tc>
        <w:tc>
          <w:tcPr>
            <w:tcW w:w="1418" w:type="dxa"/>
          </w:tcPr>
          <w:p w:rsidR="005B3CE3" w:rsidRDefault="005B3CE3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4магазина продовольственных (Рыбновское райопо-3, ИП - 1); павильон продовольственный (ИП); павильон стройтовары (ИП); закусочная (ИП)</w:t>
            </w:r>
          </w:p>
          <w:p w:rsidR="005B3CE3" w:rsidRDefault="005B3CE3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CE3" w:rsidRDefault="005B3CE3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3CE3" w:rsidRPr="0043187D" w:rsidRDefault="005B3CE3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B3CE3" w:rsidRDefault="005B3CE3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СДК, </w:t>
            </w:r>
          </w:p>
          <w:p w:rsidR="005B3CE3" w:rsidRPr="0043187D" w:rsidRDefault="005B3CE3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библиотеки</w:t>
            </w:r>
          </w:p>
        </w:tc>
        <w:tc>
          <w:tcPr>
            <w:tcW w:w="1418" w:type="dxa"/>
          </w:tcPr>
          <w:p w:rsidR="005B3CE3" w:rsidRPr="0043187D" w:rsidRDefault="005B3CE3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Обслуживают ООО «ЭКО», ООО «Водоканал»</w:t>
            </w:r>
          </w:p>
        </w:tc>
        <w:tc>
          <w:tcPr>
            <w:tcW w:w="1417" w:type="dxa"/>
          </w:tcPr>
          <w:p w:rsidR="005B3CE3" w:rsidRDefault="005B3CE3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Многоквартирных домов -0,</w:t>
            </w:r>
          </w:p>
          <w:p w:rsidR="005B3CE3" w:rsidRDefault="005B3CE3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частных жилых домов - 736</w:t>
            </w:r>
          </w:p>
          <w:p w:rsidR="005B3CE3" w:rsidRPr="0043187D" w:rsidRDefault="005B3CE3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3CE3" w:rsidRDefault="005B3CE3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Ст.Рыбное – 25 км. от Вакино, 29 км. от Федякино.</w:t>
            </w:r>
          </w:p>
          <w:p w:rsidR="005B3CE3" w:rsidRPr="0043187D" w:rsidRDefault="005B3CE3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Ст.Дивово – 6 км.от Вакино, 13 км. от Федякино</w:t>
            </w:r>
          </w:p>
        </w:tc>
        <w:tc>
          <w:tcPr>
            <w:tcW w:w="1274" w:type="dxa"/>
          </w:tcPr>
          <w:p w:rsidR="005B3CE3" w:rsidRPr="005B3CE3" w:rsidRDefault="005B3CE3" w:rsidP="00F15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CE3">
              <w:rPr>
                <w:rFonts w:ascii="Times New Roman" w:hAnsi="Times New Roman" w:cs="Times New Roman"/>
                <w:sz w:val="18"/>
                <w:szCs w:val="18"/>
              </w:rPr>
              <w:t xml:space="preserve">С.Вакино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адм.центр</w:t>
            </w:r>
          </w:p>
          <w:p w:rsidR="005B3CE3" w:rsidRPr="005B3CE3" w:rsidRDefault="005B3CE3" w:rsidP="00F15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CE3">
              <w:rPr>
                <w:rFonts w:ascii="Times New Roman" w:hAnsi="Times New Roman" w:cs="Times New Roman"/>
                <w:sz w:val="18"/>
                <w:szCs w:val="18"/>
              </w:rPr>
              <w:t xml:space="preserve">С.Ивашково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5B3CE3" w:rsidRPr="005B3CE3" w:rsidRDefault="005B3CE3" w:rsidP="005B3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CE3">
              <w:rPr>
                <w:rFonts w:ascii="Times New Roman" w:hAnsi="Times New Roman" w:cs="Times New Roman"/>
                <w:sz w:val="18"/>
                <w:szCs w:val="18"/>
              </w:rPr>
              <w:t xml:space="preserve">С.Федякино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B3CE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B3CE3" w:rsidRPr="005B3CE3" w:rsidRDefault="005B3CE3" w:rsidP="005B3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CE3">
              <w:rPr>
                <w:rFonts w:ascii="Times New Roman" w:hAnsi="Times New Roman" w:cs="Times New Roman"/>
                <w:sz w:val="18"/>
                <w:szCs w:val="18"/>
              </w:rPr>
              <w:t xml:space="preserve">Д.Раменки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5B3CE3" w:rsidRDefault="005B3CE3" w:rsidP="005B3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CE3">
              <w:rPr>
                <w:rFonts w:ascii="Times New Roman" w:hAnsi="Times New Roman" w:cs="Times New Roman"/>
                <w:sz w:val="18"/>
                <w:szCs w:val="18"/>
              </w:rPr>
              <w:t xml:space="preserve">С.Чешуево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  <w:r w:rsidR="006A6D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B3CE3" w:rsidRPr="006A6D1A" w:rsidRDefault="006A6D1A" w:rsidP="007E62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населенные пункты сообщаются с административным центром автодорогой.</w:t>
            </w:r>
          </w:p>
        </w:tc>
      </w:tr>
      <w:tr w:rsidR="00125B74" w:rsidRPr="0043187D" w:rsidTr="00DA45E1">
        <w:tc>
          <w:tcPr>
            <w:tcW w:w="522" w:type="dxa"/>
          </w:tcPr>
          <w:p w:rsidR="00125B74" w:rsidRPr="0043187D" w:rsidRDefault="00125B74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125B74" w:rsidRPr="0043187D" w:rsidRDefault="00125B74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87D">
              <w:rPr>
                <w:rFonts w:ascii="Times New Roman" w:hAnsi="Times New Roman" w:cs="Times New Roman"/>
                <w:sz w:val="18"/>
                <w:szCs w:val="18"/>
              </w:rPr>
              <w:t>Селецкий</w:t>
            </w:r>
          </w:p>
        </w:tc>
        <w:tc>
          <w:tcPr>
            <w:tcW w:w="1417" w:type="dxa"/>
          </w:tcPr>
          <w:p w:rsidR="00125B74" w:rsidRDefault="00125B74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«Крона» - оптовая торговля лесоматериала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ми;</w:t>
            </w:r>
          </w:p>
          <w:p w:rsidR="00125B74" w:rsidRPr="0043187D" w:rsidRDefault="00125B74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«Идеал»</w:t>
            </w:r>
          </w:p>
        </w:tc>
        <w:tc>
          <w:tcPr>
            <w:tcW w:w="1277" w:type="dxa"/>
          </w:tcPr>
          <w:p w:rsidR="00125B74" w:rsidRPr="0043187D" w:rsidRDefault="00125B74" w:rsidP="003804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СПК племзавод колхоза «</w:t>
            </w:r>
            <w:r w:rsidR="00CF6FE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атурино»</w:t>
            </w:r>
          </w:p>
        </w:tc>
        <w:tc>
          <w:tcPr>
            <w:tcW w:w="1418" w:type="dxa"/>
          </w:tcPr>
          <w:p w:rsidR="00125B74" w:rsidRPr="0043187D" w:rsidRDefault="00125B74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ОПС Сельцы</w:t>
            </w:r>
          </w:p>
        </w:tc>
        <w:tc>
          <w:tcPr>
            <w:tcW w:w="1418" w:type="dxa"/>
          </w:tcPr>
          <w:p w:rsidR="00125B74" w:rsidRDefault="00125B74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магазина продовольственных в Сельцах(Рыбно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вское райпо, ООО «Луч»).</w:t>
            </w:r>
          </w:p>
          <w:p w:rsidR="00125B74" w:rsidRPr="0043187D" w:rsidRDefault="00125B74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Шехмино нет стационарных предприятий.</w:t>
            </w:r>
          </w:p>
        </w:tc>
        <w:tc>
          <w:tcPr>
            <w:tcW w:w="1275" w:type="dxa"/>
          </w:tcPr>
          <w:p w:rsidR="00125B74" w:rsidRPr="0043187D" w:rsidRDefault="00125B74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СДК и библиотека в Сельцах, в Шехмино 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8" w:type="dxa"/>
          </w:tcPr>
          <w:p w:rsidR="00125B74" w:rsidRPr="0043187D" w:rsidRDefault="00125B74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</w:tcPr>
          <w:p w:rsidR="00125B74" w:rsidRDefault="00125B74" w:rsidP="00F152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Многоквартирных домов -0,</w:t>
            </w:r>
          </w:p>
          <w:p w:rsidR="00125B74" w:rsidRDefault="00125B74" w:rsidP="00F152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частных жилых домов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239</w:t>
            </w:r>
          </w:p>
          <w:p w:rsidR="00125B74" w:rsidRPr="0043187D" w:rsidRDefault="00125B74" w:rsidP="00F152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25B74" w:rsidRPr="0043187D" w:rsidRDefault="00FB7F19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4" w:type="dxa"/>
          </w:tcPr>
          <w:p w:rsidR="00125B74" w:rsidRPr="00DA45E1" w:rsidRDefault="00FB7F19" w:rsidP="00F15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F19">
              <w:rPr>
                <w:rFonts w:ascii="Times New Roman" w:hAnsi="Times New Roman" w:cs="Times New Roman"/>
                <w:sz w:val="16"/>
                <w:szCs w:val="16"/>
              </w:rPr>
              <w:t xml:space="preserve">С.Сельцы – центр, с.Шехмино </w:t>
            </w:r>
            <w:r w:rsidR="00DA45E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B7F19">
              <w:rPr>
                <w:rFonts w:ascii="Times New Roman" w:hAnsi="Times New Roman" w:cs="Times New Roman"/>
                <w:sz w:val="16"/>
                <w:szCs w:val="16"/>
              </w:rPr>
              <w:t xml:space="preserve"> 16</w:t>
            </w:r>
          </w:p>
          <w:p w:rsidR="00DA45E1" w:rsidRPr="00222CEA" w:rsidRDefault="00DA45E1" w:rsidP="00F15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45E1" w:rsidRPr="006A6D1A" w:rsidRDefault="00DA45E1" w:rsidP="00DA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населенные пункты сообщаются с административным центром автодорогой.</w:t>
            </w:r>
          </w:p>
          <w:p w:rsidR="00DA45E1" w:rsidRPr="00DA45E1" w:rsidRDefault="00DA45E1" w:rsidP="00F15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5B74" w:rsidRPr="0043187D" w:rsidTr="00DA45E1">
        <w:tc>
          <w:tcPr>
            <w:tcW w:w="522" w:type="dxa"/>
          </w:tcPr>
          <w:p w:rsidR="00125B74" w:rsidRPr="0043187D" w:rsidRDefault="00125B74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</w:tcPr>
          <w:p w:rsidR="00125B74" w:rsidRPr="0043187D" w:rsidRDefault="00125B74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87D">
              <w:rPr>
                <w:rFonts w:ascii="Times New Roman" w:hAnsi="Times New Roman" w:cs="Times New Roman"/>
                <w:sz w:val="18"/>
                <w:szCs w:val="18"/>
              </w:rPr>
              <w:t>Пионерский</w:t>
            </w:r>
          </w:p>
        </w:tc>
        <w:tc>
          <w:tcPr>
            <w:tcW w:w="1417" w:type="dxa"/>
          </w:tcPr>
          <w:p w:rsidR="00125B74" w:rsidRPr="0043187D" w:rsidRDefault="007B17A6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7" w:type="dxa"/>
          </w:tcPr>
          <w:p w:rsidR="00125B74" w:rsidRDefault="007B17A6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 «Калиновка»(п.Пионерский),</w:t>
            </w:r>
          </w:p>
          <w:p w:rsidR="007B17A6" w:rsidRPr="0043187D" w:rsidRDefault="007B17A6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СПК «Родник»(п.Комсомольский)</w:t>
            </w:r>
          </w:p>
        </w:tc>
        <w:tc>
          <w:tcPr>
            <w:tcW w:w="1418" w:type="dxa"/>
          </w:tcPr>
          <w:p w:rsidR="00125B74" w:rsidRPr="0043187D" w:rsidRDefault="00BB767B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ОПС Большое Жоково</w:t>
            </w:r>
          </w:p>
        </w:tc>
        <w:tc>
          <w:tcPr>
            <w:tcW w:w="1418" w:type="dxa"/>
          </w:tcPr>
          <w:p w:rsidR="00125B74" w:rsidRPr="0043187D" w:rsidRDefault="00BB767B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продовольственных магазина, 4 магазина со смешанным ассортиментом</w:t>
            </w:r>
          </w:p>
        </w:tc>
        <w:tc>
          <w:tcPr>
            <w:tcW w:w="1275" w:type="dxa"/>
          </w:tcPr>
          <w:p w:rsidR="00125B74" w:rsidRPr="0043187D" w:rsidRDefault="00BB767B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СДК, 3 библиотеки, МБОУ Пионерская ООШ</w:t>
            </w:r>
          </w:p>
        </w:tc>
        <w:tc>
          <w:tcPr>
            <w:tcW w:w="1418" w:type="dxa"/>
          </w:tcPr>
          <w:p w:rsidR="00125B74" w:rsidRPr="0043187D" w:rsidRDefault="00BB767B" w:rsidP="00BB7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ТСЖ «Пионер», ТСЖ «Родник», ООО «Эко», ОООВодоканал», </w:t>
            </w:r>
          </w:p>
        </w:tc>
        <w:tc>
          <w:tcPr>
            <w:tcW w:w="1417" w:type="dxa"/>
          </w:tcPr>
          <w:p w:rsidR="00125B74" w:rsidRPr="0043187D" w:rsidRDefault="00BB767B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многоквартирных домов, частных жилых домов 1045</w:t>
            </w:r>
          </w:p>
        </w:tc>
        <w:tc>
          <w:tcPr>
            <w:tcW w:w="1276" w:type="dxa"/>
          </w:tcPr>
          <w:p w:rsidR="00125B74" w:rsidRPr="0043187D" w:rsidRDefault="003779C4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Ст.Рыбное – 36 км. от Пионерского, 51 км. от Большежоковского, 46 км. от Комсомольского, пл.Верейкино -10 от Пионерского, пл.Жоково – 3км. от Большежоковского, 12 км.от Комсомольского</w:t>
            </w:r>
          </w:p>
        </w:tc>
        <w:tc>
          <w:tcPr>
            <w:tcW w:w="1274" w:type="dxa"/>
          </w:tcPr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П.Пионерский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адм.центр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С.Калиновка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С.Токарево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С.Сапково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Д.Бараково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Д.Верейкино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Д. Б.Алешино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>Д.М.Алешино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Д.Клишино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С.Ходяйново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Д.Петровское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Д.Китаево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Д.Сливково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Д.Качаново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П.Комсомольский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Д.Богословка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С.Борисовское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С.Крупники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Д.Малышево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Д.Требушки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Д.Щекотово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С.Б.Жоково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Д.Бариново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>Д.Бойчицы – 8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Д.Бортники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Д.Железницы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Д.Железницкие выселки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Д.М.Жоково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Д.Синьково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Д.Ситьково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>Д.Тайчи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ы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 xml:space="preserve">С.Филипово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3978DF" w:rsidRPr="003978DF" w:rsidRDefault="003978DF" w:rsidP="003978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8DF">
              <w:rPr>
                <w:rFonts w:ascii="Times New Roman" w:hAnsi="Times New Roman" w:cs="Times New Roman"/>
                <w:sz w:val="18"/>
                <w:szCs w:val="18"/>
              </w:rPr>
              <w:t>Д.Чернеево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A45E1" w:rsidRPr="006A6D1A" w:rsidRDefault="00DA45E1" w:rsidP="00DA4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населенные пункты сообщаются с административным центром автодорогой.</w:t>
            </w:r>
          </w:p>
          <w:p w:rsidR="00125B74" w:rsidRPr="003978DF" w:rsidRDefault="00125B74" w:rsidP="00121F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21F1" w:rsidRPr="00F91F98" w:rsidRDefault="00AF21F1" w:rsidP="00F91F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21F1" w:rsidRPr="00F91F98" w:rsidSect="007E6239">
      <w:headerReference w:type="default" r:id="rId6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DA6" w:rsidRDefault="00B37DA6" w:rsidP="007E6239">
      <w:pPr>
        <w:spacing w:after="0" w:line="240" w:lineRule="auto"/>
      </w:pPr>
      <w:r>
        <w:separator/>
      </w:r>
    </w:p>
  </w:endnote>
  <w:endnote w:type="continuationSeparator" w:id="1">
    <w:p w:rsidR="00B37DA6" w:rsidRDefault="00B37DA6" w:rsidP="007E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DA6" w:rsidRDefault="00B37DA6" w:rsidP="007E6239">
      <w:pPr>
        <w:spacing w:after="0" w:line="240" w:lineRule="auto"/>
      </w:pPr>
      <w:r>
        <w:separator/>
      </w:r>
    </w:p>
  </w:footnote>
  <w:footnote w:type="continuationSeparator" w:id="1">
    <w:p w:rsidR="00B37DA6" w:rsidRDefault="00B37DA6" w:rsidP="007E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0172"/>
      <w:docPartObj>
        <w:docPartGallery w:val="Page Numbers (Top of Page)"/>
        <w:docPartUnique/>
      </w:docPartObj>
    </w:sdtPr>
    <w:sdtContent>
      <w:p w:rsidR="007E6239" w:rsidRDefault="00523976">
        <w:pPr>
          <w:pStyle w:val="a4"/>
          <w:jc w:val="center"/>
        </w:pPr>
        <w:fldSimple w:instr=" PAGE   \* MERGEFORMAT ">
          <w:r w:rsidR="00F518BC">
            <w:rPr>
              <w:noProof/>
            </w:rPr>
            <w:t>2</w:t>
          </w:r>
        </w:fldSimple>
      </w:p>
    </w:sdtContent>
  </w:sdt>
  <w:p w:rsidR="007E6239" w:rsidRDefault="007E62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1F98"/>
    <w:rsid w:val="00097D58"/>
    <w:rsid w:val="000C0542"/>
    <w:rsid w:val="00121FB2"/>
    <w:rsid w:val="00125B74"/>
    <w:rsid w:val="00164855"/>
    <w:rsid w:val="00222CEA"/>
    <w:rsid w:val="00276364"/>
    <w:rsid w:val="002933FB"/>
    <w:rsid w:val="003358F2"/>
    <w:rsid w:val="00353544"/>
    <w:rsid w:val="003779C4"/>
    <w:rsid w:val="003804B3"/>
    <w:rsid w:val="00383BE8"/>
    <w:rsid w:val="003978DF"/>
    <w:rsid w:val="003C4D01"/>
    <w:rsid w:val="0043187D"/>
    <w:rsid w:val="0049058D"/>
    <w:rsid w:val="00505114"/>
    <w:rsid w:val="00523976"/>
    <w:rsid w:val="00561AA1"/>
    <w:rsid w:val="005B3CE3"/>
    <w:rsid w:val="005D303D"/>
    <w:rsid w:val="006121A0"/>
    <w:rsid w:val="00694DE2"/>
    <w:rsid w:val="006A6D1A"/>
    <w:rsid w:val="007755F5"/>
    <w:rsid w:val="007B17A6"/>
    <w:rsid w:val="007E6239"/>
    <w:rsid w:val="00806968"/>
    <w:rsid w:val="008B0FB9"/>
    <w:rsid w:val="009A4822"/>
    <w:rsid w:val="00A1076E"/>
    <w:rsid w:val="00AF21F1"/>
    <w:rsid w:val="00AF3757"/>
    <w:rsid w:val="00B37DA6"/>
    <w:rsid w:val="00BB767B"/>
    <w:rsid w:val="00C31156"/>
    <w:rsid w:val="00C706CB"/>
    <w:rsid w:val="00C85054"/>
    <w:rsid w:val="00CF5F63"/>
    <w:rsid w:val="00CF6FED"/>
    <w:rsid w:val="00DA45E1"/>
    <w:rsid w:val="00DD3242"/>
    <w:rsid w:val="00EC18C6"/>
    <w:rsid w:val="00F518BC"/>
    <w:rsid w:val="00F64070"/>
    <w:rsid w:val="00F90E56"/>
    <w:rsid w:val="00F91F98"/>
    <w:rsid w:val="00FB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239"/>
  </w:style>
  <w:style w:type="paragraph" w:styleId="a6">
    <w:name w:val="footer"/>
    <w:basedOn w:val="a"/>
    <w:link w:val="a7"/>
    <w:uiPriority w:val="99"/>
    <w:semiHidden/>
    <w:unhideWhenUsed/>
    <w:rsid w:val="007E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6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Selena</cp:lastModifiedBy>
  <cp:revision>46</cp:revision>
  <cp:lastPrinted>2014-01-27T10:05:00Z</cp:lastPrinted>
  <dcterms:created xsi:type="dcterms:W3CDTF">2014-01-17T04:48:00Z</dcterms:created>
  <dcterms:modified xsi:type="dcterms:W3CDTF">2014-01-31T05:15:00Z</dcterms:modified>
</cp:coreProperties>
</file>